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ABE11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3B67">
        <w:rPr>
          <w:rFonts w:ascii="Arial" w:hAnsi="Arial" w:cs="Arial"/>
          <w:b/>
          <w:sz w:val="24"/>
          <w:szCs w:val="24"/>
        </w:rPr>
        <w:t>I Z J A V A</w:t>
      </w:r>
    </w:p>
    <w:p w14:paraId="7EFA6A4A" w14:textId="77777777" w:rsidR="004D3B67" w:rsidRDefault="004D3B67" w:rsidP="004D3B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3B67">
        <w:rPr>
          <w:rFonts w:ascii="Arial" w:hAnsi="Arial" w:cs="Arial"/>
          <w:b/>
          <w:sz w:val="24"/>
          <w:szCs w:val="24"/>
        </w:rPr>
        <w:t>o davanju privole za izdavanje potvrde HZSR</w:t>
      </w:r>
    </w:p>
    <w:p w14:paraId="762331FD" w14:textId="77777777" w:rsidR="00D1493D" w:rsidRPr="00D1493D" w:rsidRDefault="00D1493D" w:rsidP="004D3B67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2CDACC9B" w14:textId="77777777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 xml:space="preserve">Ja, </w:t>
      </w:r>
    </w:p>
    <w:p w14:paraId="60E822E2" w14:textId="77777777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</w:p>
    <w:p w14:paraId="448F2A5E" w14:textId="76E45FCA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43593210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(ime i prezime)</w:t>
      </w:r>
    </w:p>
    <w:p w14:paraId="4FE26874" w14:textId="77777777" w:rsidR="004D3B67" w:rsidRPr="004D3B67" w:rsidRDefault="004D3B67" w:rsidP="004D3B67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BCDFF69" w14:textId="323BBAA6" w:rsidR="004D3B67" w:rsidRPr="004D3B67" w:rsidRDefault="004D3B67" w:rsidP="004D3B6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68CC2DBE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(adresa)</w:t>
      </w:r>
    </w:p>
    <w:p w14:paraId="7C03C09D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37014B22" w14:textId="510740BA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47AC3A2F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(OIB)</w:t>
      </w:r>
    </w:p>
    <w:p w14:paraId="3540E6F4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E8FC3B" w14:textId="37BF9AA1" w:rsidR="004D3B67" w:rsidRPr="00D1493D" w:rsidRDefault="004D3B67" w:rsidP="004D3B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493D">
        <w:rPr>
          <w:rFonts w:ascii="Arial" w:hAnsi="Arial" w:cs="Arial"/>
          <w:sz w:val="24"/>
          <w:szCs w:val="24"/>
        </w:rPr>
        <w:t>ovim putem dajem privolu Udruzi slijepih Međimurske županije da u moje ime zatraži i ishodi Potvrdu Hrvatskog zavoda za socijalni rad da ne koristim sljedeće usluge - uslugu pomoći u kući, boravka, organiziranog stanovanja, smještaja, organiziranog stanovanja, osobne asistencije koju pruža osobni asistent</w:t>
      </w:r>
      <w:r w:rsidR="00D1493D" w:rsidRPr="00D1493D">
        <w:rPr>
          <w:rFonts w:ascii="Arial" w:hAnsi="Arial" w:cs="Arial"/>
          <w:sz w:val="24"/>
          <w:szCs w:val="24"/>
        </w:rPr>
        <w:t xml:space="preserve"> </w:t>
      </w:r>
      <w:r w:rsidR="00D1493D" w:rsidRPr="00D1493D">
        <w:rPr>
          <w:rFonts w:ascii="Arial" w:hAnsi="Arial" w:cs="Arial"/>
          <w:sz w:val="24"/>
          <w:szCs w:val="24"/>
        </w:rPr>
        <w:t>odnosno da roditelj ili drugi član obitelji nema priznato pravo na status roditelja njegovatelja ili status njegovatelja za brigu</w:t>
      </w:r>
      <w:r w:rsidR="00D1493D">
        <w:rPr>
          <w:rFonts w:ascii="Arial" w:hAnsi="Arial" w:cs="Arial"/>
          <w:sz w:val="24"/>
          <w:szCs w:val="24"/>
        </w:rPr>
        <w:t xml:space="preserve"> (ako se radi o osobi s invaliditetom), </w:t>
      </w:r>
      <w:r w:rsidRPr="00D1493D">
        <w:rPr>
          <w:rFonts w:ascii="Arial" w:hAnsi="Arial" w:cs="Arial"/>
          <w:sz w:val="24"/>
          <w:szCs w:val="24"/>
        </w:rPr>
        <w:t>te dostavi istoj svu potrebnu dokumentaciju, a  sve u svrhu dokazivanja pripadnosti ciljanoj skupini projekta „EuVital&amp;Ti“, sukladno odredbama Ugovora o dodjeli bespovratnih sredstava za projekte koji se financiraju iz Europskog socijalnog fonda plus u financijskom razdoblju 2021.-2027., Kodni broj: SF.3.4.11.01.0367. „EuVital&amp;Ti“.</w:t>
      </w:r>
    </w:p>
    <w:p w14:paraId="262111E4" w14:textId="77777777" w:rsidR="004D3B67" w:rsidRPr="004D3B67" w:rsidRDefault="004D3B67" w:rsidP="004D3B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22D823" w14:textId="77777777" w:rsidR="004D3B67" w:rsidRPr="004D3B67" w:rsidRDefault="004D3B67" w:rsidP="004D3B67">
      <w:pPr>
        <w:spacing w:after="0"/>
        <w:jc w:val="both"/>
        <w:rPr>
          <w:rFonts w:ascii="Arial" w:hAnsi="Arial" w:cs="Arial"/>
        </w:rPr>
      </w:pPr>
      <w:r w:rsidRPr="004D3B67">
        <w:rPr>
          <w:rFonts w:ascii="Arial" w:hAnsi="Arial" w:cs="Arial"/>
        </w:rPr>
        <w:t>Pod materijalnom i kaznenom odgovornošću izjavljujem i vlastoručnim potpisom potvrđujem da je predmetna Izjava izraz moje volje te sam sukladno UREDBI (EU) 2016/679 Europskog parlamenta i Vijeća o zaštiti osobnih podataka/ zaštiti pojedinaca u vezi s obradom  osobnih podataka i o slobodnom kretanju takvih podataka te o stavljanju izvan snage Direktive 95/46/EZ (Opća uredba o zaštiti podataka) upoznat/a kako se moji osobni podaci/ 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F176445" w14:textId="77777777" w:rsidR="004D3B67" w:rsidRPr="00D1493D" w:rsidRDefault="004D3B67" w:rsidP="004D3B67">
      <w:pPr>
        <w:spacing w:after="0"/>
        <w:rPr>
          <w:rFonts w:ascii="Arial" w:hAnsi="Arial" w:cs="Arial"/>
          <w:b/>
          <w:sz w:val="16"/>
          <w:szCs w:val="16"/>
        </w:rPr>
      </w:pPr>
    </w:p>
    <w:p w14:paraId="45D489B6" w14:textId="77777777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</w:p>
    <w:p w14:paraId="3F6EA3DA" w14:textId="6235D260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U ____________________, ______________ 2024. godine</w:t>
      </w:r>
    </w:p>
    <w:p w14:paraId="1290B48B" w14:textId="77777777" w:rsidR="004D3B67" w:rsidRPr="00D1493D" w:rsidRDefault="004D3B67" w:rsidP="004D3B67">
      <w:pPr>
        <w:spacing w:after="0"/>
        <w:rPr>
          <w:rFonts w:ascii="Arial" w:hAnsi="Arial" w:cs="Arial"/>
          <w:b/>
          <w:sz w:val="20"/>
          <w:szCs w:val="20"/>
        </w:rPr>
      </w:pPr>
    </w:p>
    <w:p w14:paraId="63839B7F" w14:textId="77777777" w:rsidR="004D3B67" w:rsidRPr="004D3B67" w:rsidRDefault="004D3B67" w:rsidP="004D3B67">
      <w:pPr>
        <w:spacing w:after="0"/>
        <w:rPr>
          <w:rFonts w:ascii="Arial" w:hAnsi="Arial" w:cs="Arial"/>
          <w:bCs/>
          <w:sz w:val="28"/>
          <w:szCs w:val="28"/>
        </w:rPr>
      </w:pPr>
      <w:r w:rsidRPr="004D3B67">
        <w:rPr>
          <w:rFonts w:ascii="Arial" w:hAnsi="Arial" w:cs="Arial"/>
          <w:bCs/>
          <w:sz w:val="28"/>
          <w:szCs w:val="28"/>
        </w:rPr>
        <w:t>_______________________________</w:t>
      </w:r>
    </w:p>
    <w:p w14:paraId="52ACFECB" w14:textId="15F649B3" w:rsidR="00E1593B" w:rsidRPr="004D3B67" w:rsidRDefault="004D3B67" w:rsidP="004D3B67">
      <w:pPr>
        <w:ind w:right="-143"/>
        <w:rPr>
          <w:rFonts w:ascii="Arial" w:hAnsi="Arial" w:cs="Arial"/>
          <w:bCs/>
        </w:rPr>
      </w:pPr>
      <w:r w:rsidRPr="004D3B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Pr="004D3B67">
        <w:rPr>
          <w:rFonts w:ascii="Arial" w:hAnsi="Arial" w:cs="Arial"/>
          <w:bCs/>
          <w:sz w:val="24"/>
          <w:szCs w:val="24"/>
        </w:rPr>
        <w:t>(vlastoručni potpis)</w:t>
      </w:r>
    </w:p>
    <w:sectPr w:rsidR="00E1593B" w:rsidRPr="004D3B67" w:rsidSect="002679CE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A084D" w14:textId="77777777" w:rsidR="002679CE" w:rsidRDefault="002679CE" w:rsidP="00E96738">
      <w:pPr>
        <w:spacing w:after="0" w:line="240" w:lineRule="auto"/>
      </w:pPr>
      <w:r>
        <w:separator/>
      </w:r>
    </w:p>
  </w:endnote>
  <w:endnote w:type="continuationSeparator" w:id="0">
    <w:p w14:paraId="30172EBB" w14:textId="77777777" w:rsidR="002679CE" w:rsidRDefault="002679CE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CFE7" w14:textId="2AA9A35F" w:rsidR="00E96738" w:rsidRPr="00E96738" w:rsidRDefault="004D6FAF" w:rsidP="004D6FAF">
    <w:pPr>
      <w:pStyle w:val="Footer"/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0D470D8A" wp14:editId="720251AE">
          <wp:simplePos x="0" y="0"/>
          <wp:positionH relativeFrom="column">
            <wp:posOffset>-3810</wp:posOffset>
          </wp:positionH>
          <wp:positionV relativeFrom="paragraph">
            <wp:posOffset>-579755</wp:posOffset>
          </wp:positionV>
          <wp:extent cx="6120130" cy="415925"/>
          <wp:effectExtent l="0" t="0" r="0" b="3175"/>
          <wp:wrapThrough wrapText="bothSides">
            <wp:wrapPolygon edited="0">
              <wp:start x="0" y="0"/>
              <wp:lineTo x="0" y="20776"/>
              <wp:lineTo x="21515" y="20776"/>
              <wp:lineTo x="21515" y="0"/>
              <wp:lineTo x="0" y="0"/>
            </wp:wrapPolygon>
          </wp:wrapThrough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FAF">
      <w:rPr>
        <w:noProof/>
        <w:lang w:eastAsia="hr-HR"/>
      </w:rPr>
      <w:t>Sadržaj ovog dokumenta isključiva je odgovornost Udruge slijepih Međimurske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76541" w14:textId="77777777" w:rsidR="002679CE" w:rsidRDefault="002679CE" w:rsidP="00E96738">
      <w:pPr>
        <w:spacing w:after="0" w:line="240" w:lineRule="auto"/>
      </w:pPr>
      <w:bookmarkStart w:id="0" w:name="_Hlk164945552"/>
      <w:bookmarkEnd w:id="0"/>
      <w:r>
        <w:separator/>
      </w:r>
    </w:p>
  </w:footnote>
  <w:footnote w:type="continuationSeparator" w:id="0">
    <w:p w14:paraId="77D28320" w14:textId="77777777" w:rsidR="002679CE" w:rsidRDefault="002679CE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B5225" w14:textId="59B15F40" w:rsidR="005B67F6" w:rsidRPr="00D2062C" w:rsidRDefault="000744CE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4D905B8" wp14:editId="2B9608E1">
          <wp:simplePos x="0" y="0"/>
          <wp:positionH relativeFrom="column">
            <wp:posOffset>5177790</wp:posOffset>
          </wp:positionH>
          <wp:positionV relativeFrom="paragraph">
            <wp:posOffset>36830</wp:posOffset>
          </wp:positionV>
          <wp:extent cx="941070" cy="572770"/>
          <wp:effectExtent l="0" t="0" r="0" b="0"/>
          <wp:wrapNone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79BB" w:rsidRPr="00D2062C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BB99974" wp14:editId="04A007A6">
          <wp:simplePos x="0" y="0"/>
          <wp:positionH relativeFrom="margin">
            <wp:posOffset>-87630</wp:posOffset>
          </wp:positionH>
          <wp:positionV relativeFrom="margin">
            <wp:posOffset>-1104265</wp:posOffset>
          </wp:positionV>
          <wp:extent cx="889000" cy="648970"/>
          <wp:effectExtent l="0" t="0" r="6350" b="0"/>
          <wp:wrapSquare wrapText="bothSides"/>
          <wp:docPr id="55305006" name="Picture 1" descr="C:\Users\ana\Desktop\j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a\Desktop\jh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  <w:t>Tel:   040 311 955</w:t>
    </w:r>
  </w:p>
  <w:p w14:paraId="734C7FE8" w14:textId="70F57581" w:rsidR="005B67F6" w:rsidRPr="00D2062C" w:rsidRDefault="005B67F6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>UDRUGA SLIJEPIH</w:t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 w:rsidRPr="00D2062C">
      <w:rPr>
        <w:rFonts w:ascii="Arial" w:hAnsi="Arial" w:cs="Arial"/>
        <w:color w:val="000000"/>
        <w:sz w:val="20"/>
        <w:szCs w:val="20"/>
        <w:lang w:eastAsia="hr-HR"/>
      </w:rPr>
      <w:t>Mob: 091 639 0005</w:t>
    </w:r>
  </w:p>
  <w:p w14:paraId="159EC800" w14:textId="77777777" w:rsidR="005B67F6" w:rsidRPr="00D2062C" w:rsidRDefault="005B67F6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>MEĐIMURSKE ŽUPANIJE</w:t>
    </w:r>
    <w:r w:rsidRPr="00D2062C">
      <w:rPr>
        <w:rFonts w:ascii="Arial" w:hAnsi="Arial" w:cs="Arial"/>
        <w:color w:val="000000"/>
        <w:sz w:val="20"/>
        <w:szCs w:val="20"/>
        <w:lang w:eastAsia="hr-HR"/>
      </w:rPr>
      <w:tab/>
      <w:t>E-mail: usm@usm.hr</w:t>
    </w:r>
  </w:p>
  <w:p w14:paraId="208ED686" w14:textId="42432501" w:rsidR="005B67F6" w:rsidRPr="00D2062C" w:rsidRDefault="005B67F6" w:rsidP="005B67F6">
    <w:pPr>
      <w:spacing w:after="0" w:line="240" w:lineRule="auto"/>
      <w:ind w:left="3540" w:firstLine="708"/>
      <w:rPr>
        <w:rFonts w:ascii="Arial" w:hAnsi="Arial" w:cs="Arial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 xml:space="preserve">Web: </w:t>
    </w:r>
    <w:hyperlink r:id="rId3" w:history="1">
      <w:r w:rsidRPr="00D2062C">
        <w:rPr>
          <w:rFonts w:ascii="Arial" w:hAnsi="Arial" w:cs="Arial"/>
          <w:color w:val="000000"/>
          <w:sz w:val="20"/>
          <w:szCs w:val="20"/>
          <w:u w:val="single"/>
          <w:lang w:eastAsia="hr-HR"/>
        </w:rPr>
        <w:t>www.usm.hr</w:t>
      </w:r>
    </w:hyperlink>
  </w:p>
  <w:p w14:paraId="16B98E9B" w14:textId="22C888EE" w:rsidR="005B67F6" w:rsidRPr="00FF7DDE" w:rsidRDefault="005B67F6" w:rsidP="005B67F6">
    <w:pPr>
      <w:spacing w:after="0" w:line="240" w:lineRule="auto"/>
      <w:rPr>
        <w:rFonts w:ascii="Times New Roman" w:hAnsi="Times New Roman"/>
        <w:color w:val="000000"/>
        <w:sz w:val="20"/>
        <w:szCs w:val="20"/>
        <w:lang w:eastAsia="hr-HR"/>
      </w:rPr>
    </w:pPr>
  </w:p>
  <w:p w14:paraId="343B5A6E" w14:textId="220ADBCB" w:rsidR="005B67F6" w:rsidRDefault="005B67F6" w:rsidP="005B67F6">
    <w:pPr>
      <w:spacing w:after="0" w:line="240" w:lineRule="auto"/>
      <w:rPr>
        <w:rFonts w:ascii="Times New Roman" w:hAnsi="Times New Roman"/>
        <w:color w:val="000000"/>
        <w:sz w:val="20"/>
        <w:szCs w:val="20"/>
        <w:lang w:eastAsia="hr-HR"/>
      </w:rPr>
    </w:pP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</w:p>
  <w:p w14:paraId="0C546E09" w14:textId="381034B8" w:rsidR="00B5470F" w:rsidRDefault="005B67F6" w:rsidP="005B67F6">
    <w:pPr>
      <w:pStyle w:val="Header"/>
      <w:tabs>
        <w:tab w:val="left" w:pos="1464"/>
        <w:tab w:val="righ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3F5C6FC8"/>
    <w:multiLevelType w:val="hybridMultilevel"/>
    <w:tmpl w:val="28D2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034FC"/>
    <w:multiLevelType w:val="hybridMultilevel"/>
    <w:tmpl w:val="EB1A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DD1"/>
    <w:multiLevelType w:val="hybridMultilevel"/>
    <w:tmpl w:val="7806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224DF"/>
    <w:multiLevelType w:val="hybridMultilevel"/>
    <w:tmpl w:val="508A1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A6ACC"/>
    <w:multiLevelType w:val="hybridMultilevel"/>
    <w:tmpl w:val="E3E4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32FCF"/>
    <w:multiLevelType w:val="hybridMultilevel"/>
    <w:tmpl w:val="8A14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9"/>
  </w:num>
  <w:num w:numId="3" w16cid:durableId="1605115505">
    <w:abstractNumId w:val="6"/>
  </w:num>
  <w:num w:numId="4" w16cid:durableId="1663510340">
    <w:abstractNumId w:val="1"/>
  </w:num>
  <w:num w:numId="5" w16cid:durableId="76292624">
    <w:abstractNumId w:val="4"/>
  </w:num>
  <w:num w:numId="6" w16cid:durableId="920986824">
    <w:abstractNumId w:val="7"/>
  </w:num>
  <w:num w:numId="7" w16cid:durableId="535695973">
    <w:abstractNumId w:val="8"/>
  </w:num>
  <w:num w:numId="8" w16cid:durableId="2081631913">
    <w:abstractNumId w:val="2"/>
  </w:num>
  <w:num w:numId="9" w16cid:durableId="1244334849">
    <w:abstractNumId w:val="3"/>
  </w:num>
  <w:num w:numId="10" w16cid:durableId="2093311168">
    <w:abstractNumId w:val="5"/>
  </w:num>
  <w:num w:numId="11" w16cid:durableId="1086994671">
    <w:abstractNumId w:val="10"/>
  </w:num>
  <w:num w:numId="12" w16cid:durableId="694577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744CE"/>
    <w:rsid w:val="000B1A39"/>
    <w:rsid w:val="000D4485"/>
    <w:rsid w:val="00111F97"/>
    <w:rsid w:val="001208DA"/>
    <w:rsid w:val="001461D2"/>
    <w:rsid w:val="001B76E5"/>
    <w:rsid w:val="001E391B"/>
    <w:rsid w:val="00247094"/>
    <w:rsid w:val="00265B13"/>
    <w:rsid w:val="002679CE"/>
    <w:rsid w:val="00287307"/>
    <w:rsid w:val="002A1628"/>
    <w:rsid w:val="00302B19"/>
    <w:rsid w:val="00343CD6"/>
    <w:rsid w:val="003B5BEE"/>
    <w:rsid w:val="0043000B"/>
    <w:rsid w:val="00434415"/>
    <w:rsid w:val="00495809"/>
    <w:rsid w:val="004B5E7B"/>
    <w:rsid w:val="004D3B67"/>
    <w:rsid w:val="004D6FAF"/>
    <w:rsid w:val="00523012"/>
    <w:rsid w:val="00541C7A"/>
    <w:rsid w:val="00545BEC"/>
    <w:rsid w:val="0055625C"/>
    <w:rsid w:val="00557108"/>
    <w:rsid w:val="0057503D"/>
    <w:rsid w:val="005977AC"/>
    <w:rsid w:val="005B0952"/>
    <w:rsid w:val="005B67F6"/>
    <w:rsid w:val="005E3EE6"/>
    <w:rsid w:val="00653850"/>
    <w:rsid w:val="006716FB"/>
    <w:rsid w:val="006A220C"/>
    <w:rsid w:val="006C3EAE"/>
    <w:rsid w:val="006C3EE4"/>
    <w:rsid w:val="006C68B9"/>
    <w:rsid w:val="006D1AFC"/>
    <w:rsid w:val="006D29D7"/>
    <w:rsid w:val="007016CE"/>
    <w:rsid w:val="007C5751"/>
    <w:rsid w:val="007F1BD5"/>
    <w:rsid w:val="00835F80"/>
    <w:rsid w:val="00851CD3"/>
    <w:rsid w:val="00853274"/>
    <w:rsid w:val="0085398E"/>
    <w:rsid w:val="008C1714"/>
    <w:rsid w:val="008C6881"/>
    <w:rsid w:val="008F4A77"/>
    <w:rsid w:val="00923808"/>
    <w:rsid w:val="00924E08"/>
    <w:rsid w:val="009355F5"/>
    <w:rsid w:val="009510BC"/>
    <w:rsid w:val="0096138A"/>
    <w:rsid w:val="009D0449"/>
    <w:rsid w:val="00A2404A"/>
    <w:rsid w:val="00A25BE4"/>
    <w:rsid w:val="00AB3BC4"/>
    <w:rsid w:val="00AD48B2"/>
    <w:rsid w:val="00AE7513"/>
    <w:rsid w:val="00B379BB"/>
    <w:rsid w:val="00B47D7B"/>
    <w:rsid w:val="00B5470F"/>
    <w:rsid w:val="00BA4C82"/>
    <w:rsid w:val="00BC0C02"/>
    <w:rsid w:val="00BD69D7"/>
    <w:rsid w:val="00C20FE7"/>
    <w:rsid w:val="00C2607E"/>
    <w:rsid w:val="00C3111D"/>
    <w:rsid w:val="00C43936"/>
    <w:rsid w:val="00C637EC"/>
    <w:rsid w:val="00D1493D"/>
    <w:rsid w:val="00D2062C"/>
    <w:rsid w:val="00D30C8E"/>
    <w:rsid w:val="00D426AE"/>
    <w:rsid w:val="00D75999"/>
    <w:rsid w:val="00D91663"/>
    <w:rsid w:val="00DA3D16"/>
    <w:rsid w:val="00DE75A4"/>
    <w:rsid w:val="00E13172"/>
    <w:rsid w:val="00E1593B"/>
    <w:rsid w:val="00E706FD"/>
    <w:rsid w:val="00E96738"/>
    <w:rsid w:val="00EB0A29"/>
    <w:rsid w:val="00EC006A"/>
    <w:rsid w:val="00F016B9"/>
    <w:rsid w:val="00F06EDA"/>
    <w:rsid w:val="00F767B7"/>
    <w:rsid w:val="00F970DA"/>
    <w:rsid w:val="00FA31A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">
    <w:name w:val="Broj stranice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5B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m.h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Dac</cp:lastModifiedBy>
  <cp:revision>3</cp:revision>
  <cp:lastPrinted>2021-09-29T14:50:00Z</cp:lastPrinted>
  <dcterms:created xsi:type="dcterms:W3CDTF">2024-04-26T13:17:00Z</dcterms:created>
  <dcterms:modified xsi:type="dcterms:W3CDTF">2024-04-26T13:25:00Z</dcterms:modified>
</cp:coreProperties>
</file>